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</w:t>
      </w:r>
      <w:r w:rsidR="00557EDA">
        <w:rPr>
          <w:b/>
          <w:sz w:val="32"/>
        </w:rPr>
        <w:t>200</w:t>
      </w:r>
      <w:r w:rsidR="00412232">
        <w:rPr>
          <w:b/>
          <w:sz w:val="32"/>
        </w:rPr>
        <w:t>6</w:t>
      </w:r>
      <w:r w:rsidR="008A3ADA">
        <w:rPr>
          <w:b/>
          <w:sz w:val="32"/>
        </w:rPr>
        <w:t xml:space="preserve"> Question </w:t>
      </w:r>
      <w:r w:rsidR="0016000F">
        <w:rPr>
          <w:b/>
          <w:sz w:val="32"/>
        </w:rPr>
        <w:t>3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8A3ADA" w:rsidRDefault="00CC68A1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Question: </w:t>
      </w:r>
      <w:r w:rsidR="007E16E4">
        <w:rPr>
          <w:rFonts w:cstheme="minorHAnsi"/>
          <w:b/>
        </w:rPr>
        <w:t>By referring to the CONCEPTS OF MUSIC, describe the relationship between the melody and accompaniment in this excerpt</w:t>
      </w:r>
      <w:r w:rsidR="0041785A">
        <w:rPr>
          <w:rFonts w:cstheme="minorHAnsi"/>
          <w:b/>
        </w:rPr>
        <w:t>.</w:t>
      </w:r>
      <w:r w:rsidR="006A6D0F">
        <w:rPr>
          <w:rFonts w:cstheme="minorHAnsi"/>
          <w:b/>
        </w:rPr>
        <w:br/>
      </w:r>
      <w:r w:rsidR="007E16E4">
        <w:rPr>
          <w:rFonts w:cstheme="minorHAnsi"/>
          <w:i/>
        </w:rPr>
        <w:t>Until by Sting, performed by Sting and the Brodsky Quartet</w:t>
      </w:r>
    </w:p>
    <w:p w:rsidR="0064524C" w:rsidRDefault="0064524C" w:rsidP="00AA17E1">
      <w:pPr>
        <w:pStyle w:val="NoSpacing"/>
        <w:rPr>
          <w:rFonts w:cstheme="minorHAnsi"/>
          <w:i/>
        </w:rPr>
      </w:pPr>
    </w:p>
    <w:p w:rsidR="0031495B" w:rsidRPr="0031495B" w:rsidRDefault="001C6413" w:rsidP="0031495B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Use the tables below to map out the relationship between the MELODY and ACCOMPANIMENT in each section of the excerpt, considering all CONCEPTS OF MUSIC:</w:t>
      </w:r>
      <w:r w:rsidR="0031495B">
        <w:rPr>
          <w:rFonts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78"/>
        <w:gridCol w:w="2579"/>
        <w:gridCol w:w="2578"/>
        <w:gridCol w:w="2579"/>
        <w:gridCol w:w="2579"/>
      </w:tblGrid>
      <w:tr w:rsidR="0031495B" w:rsidRPr="00F50547" w:rsidTr="00177BC5">
        <w:tc>
          <w:tcPr>
            <w:tcW w:w="2689" w:type="dxa"/>
            <w:shd w:val="clear" w:color="auto" w:fill="D6E3BC" w:themeFill="accent3" w:themeFillTint="66"/>
            <w:vAlign w:val="center"/>
          </w:tcPr>
          <w:p w:rsidR="0031495B" w:rsidRPr="00F50547" w:rsidRDefault="0031495B" w:rsidP="00177BC5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F50547">
              <w:rPr>
                <w:b/>
              </w:rPr>
              <w:t>PITCH</w:t>
            </w:r>
          </w:p>
        </w:tc>
        <w:tc>
          <w:tcPr>
            <w:tcW w:w="2578" w:type="dxa"/>
            <w:shd w:val="clear" w:color="auto" w:fill="D6E3BC" w:themeFill="accent3" w:themeFillTint="66"/>
            <w:vAlign w:val="center"/>
          </w:tcPr>
          <w:p w:rsidR="0031495B" w:rsidRPr="00F50547" w:rsidRDefault="0031495B" w:rsidP="00177BC5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F50547">
              <w:rPr>
                <w:b/>
              </w:rPr>
              <w:t>DURATION</w:t>
            </w:r>
          </w:p>
        </w:tc>
        <w:tc>
          <w:tcPr>
            <w:tcW w:w="2579" w:type="dxa"/>
            <w:shd w:val="clear" w:color="auto" w:fill="D6E3BC" w:themeFill="accent3" w:themeFillTint="66"/>
            <w:vAlign w:val="center"/>
          </w:tcPr>
          <w:p w:rsidR="0031495B" w:rsidRPr="00F50547" w:rsidRDefault="0031495B" w:rsidP="00177BC5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F50547">
              <w:rPr>
                <w:b/>
              </w:rPr>
              <w:t>STRUCTURE</w:t>
            </w:r>
          </w:p>
        </w:tc>
        <w:tc>
          <w:tcPr>
            <w:tcW w:w="2578" w:type="dxa"/>
            <w:shd w:val="clear" w:color="auto" w:fill="D6E3BC" w:themeFill="accent3" w:themeFillTint="66"/>
            <w:vAlign w:val="center"/>
          </w:tcPr>
          <w:p w:rsidR="0031495B" w:rsidRPr="00F50547" w:rsidRDefault="0031495B" w:rsidP="00177BC5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F50547">
              <w:rPr>
                <w:b/>
              </w:rPr>
              <w:t>TONE COLOUR</w:t>
            </w:r>
          </w:p>
        </w:tc>
        <w:tc>
          <w:tcPr>
            <w:tcW w:w="2579" w:type="dxa"/>
            <w:shd w:val="clear" w:color="auto" w:fill="D6E3BC" w:themeFill="accent3" w:themeFillTint="66"/>
            <w:vAlign w:val="center"/>
          </w:tcPr>
          <w:p w:rsidR="0031495B" w:rsidRPr="00F50547" w:rsidRDefault="0031495B" w:rsidP="00177BC5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F50547">
              <w:rPr>
                <w:b/>
              </w:rPr>
              <w:t>TEXTURE</w:t>
            </w:r>
          </w:p>
        </w:tc>
        <w:tc>
          <w:tcPr>
            <w:tcW w:w="2579" w:type="dxa"/>
            <w:shd w:val="clear" w:color="auto" w:fill="D6E3BC" w:themeFill="accent3" w:themeFillTint="66"/>
            <w:vAlign w:val="center"/>
          </w:tcPr>
          <w:p w:rsidR="0031495B" w:rsidRPr="00F50547" w:rsidRDefault="0031495B" w:rsidP="00177BC5">
            <w:pPr>
              <w:pStyle w:val="NoSpacing"/>
              <w:jc w:val="center"/>
              <w:rPr>
                <w:b/>
              </w:rPr>
            </w:pPr>
            <w:r w:rsidRPr="00F50547">
              <w:rPr>
                <w:b/>
              </w:rPr>
              <w:t>DYNAMICS &amp; EXPRESSIVE TECHNIQUES</w:t>
            </w:r>
          </w:p>
        </w:tc>
      </w:tr>
      <w:tr w:rsidR="0031495B" w:rsidTr="00177BC5">
        <w:tc>
          <w:tcPr>
            <w:tcW w:w="2689" w:type="dxa"/>
            <w:shd w:val="clear" w:color="auto" w:fill="EAF1DD" w:themeFill="accent3" w:themeFillTint="33"/>
          </w:tcPr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Harmony (definite / indefinite)</w:t>
            </w:r>
          </w:p>
          <w:p w:rsidR="0031495B" w:rsidRPr="004F7DF5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Melodic</w:t>
            </w:r>
            <w:r w:rsidRPr="004F7DF5">
              <w:t xml:space="preserve"> / Harmonic roles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Register / range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 xml:space="preserve">Contour / shape 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Ostinato, riffs, etc.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Tonality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Chords (simple or complex)</w:t>
            </w:r>
          </w:p>
        </w:tc>
        <w:tc>
          <w:tcPr>
            <w:tcW w:w="2578" w:type="dxa"/>
            <w:shd w:val="clear" w:color="auto" w:fill="EAF1DD" w:themeFill="accent3" w:themeFillTint="33"/>
          </w:tcPr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Beat (steady, strong, changing)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Metre (time signature)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Use of syncopation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Note values (Notate rhythmic patterns)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Rhythmic patterns</w:t>
            </w:r>
          </w:p>
          <w:p w:rsidR="0031495B" w:rsidRDefault="0031495B" w:rsidP="00177BC5"/>
          <w:p w:rsidR="0031495B" w:rsidRPr="00A72327" w:rsidRDefault="0031495B" w:rsidP="00177BC5">
            <w:pPr>
              <w:jc w:val="center"/>
            </w:pPr>
          </w:p>
        </w:tc>
        <w:tc>
          <w:tcPr>
            <w:tcW w:w="2579" w:type="dxa"/>
            <w:shd w:val="clear" w:color="auto" w:fill="EAF1DD" w:themeFill="accent3" w:themeFillTint="33"/>
          </w:tcPr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Note instrument changes between sections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bars per section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form, if known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Internal phrasing between sections</w:t>
            </w:r>
          </w:p>
        </w:tc>
        <w:tc>
          <w:tcPr>
            <w:tcW w:w="2578" w:type="dxa"/>
            <w:shd w:val="clear" w:color="auto" w:fill="EAF1DD" w:themeFill="accent3" w:themeFillTint="33"/>
          </w:tcPr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List instruments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Timbre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Ensemble type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Instrument technique</w:t>
            </w:r>
          </w:p>
          <w:p w:rsidR="0031495B" w:rsidRPr="00A72327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Moods and effects</w:t>
            </w:r>
          </w:p>
        </w:tc>
        <w:tc>
          <w:tcPr>
            <w:tcW w:w="2579" w:type="dxa"/>
            <w:shd w:val="clear" w:color="auto" w:fill="EAF1DD" w:themeFill="accent3" w:themeFillTint="33"/>
          </w:tcPr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Layer role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Layer density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Texture type (homophonic etc.)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Changes in density</w:t>
            </w:r>
          </w:p>
        </w:tc>
        <w:tc>
          <w:tcPr>
            <w:tcW w:w="2579" w:type="dxa"/>
            <w:shd w:val="clear" w:color="auto" w:fill="EAF1DD" w:themeFill="accent3" w:themeFillTint="33"/>
          </w:tcPr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Volume of instrument or layer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Changes in dynamics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 xml:space="preserve">Speed and tempo changes (accelerando, </w:t>
            </w:r>
            <w:proofErr w:type="spellStart"/>
            <w:r>
              <w:t>rubato</w:t>
            </w:r>
            <w:proofErr w:type="spellEnd"/>
            <w:r>
              <w:t>)</w:t>
            </w:r>
          </w:p>
          <w:p w:rsidR="0031495B" w:rsidRDefault="0031495B" w:rsidP="0031495B">
            <w:pPr>
              <w:pStyle w:val="NoSpacing"/>
              <w:numPr>
                <w:ilvl w:val="0"/>
                <w:numId w:val="7"/>
              </w:numPr>
              <w:ind w:left="160" w:right="-53" w:hanging="182"/>
            </w:pPr>
            <w:r>
              <w:t>Use of climax</w:t>
            </w:r>
          </w:p>
        </w:tc>
      </w:tr>
    </w:tbl>
    <w:p w:rsidR="00AA17E1" w:rsidRDefault="00AA17E1" w:rsidP="00AF6E55">
      <w:pPr>
        <w:pStyle w:val="NoSpacing"/>
        <w:rPr>
          <w:b/>
          <w:sz w:val="10"/>
        </w:rPr>
      </w:pPr>
    </w:p>
    <w:p w:rsidR="002B1217" w:rsidRPr="0047326E" w:rsidRDefault="002B1217" w:rsidP="00AF6E55">
      <w:pPr>
        <w:pStyle w:val="NoSpacing"/>
        <w:rPr>
          <w:b/>
          <w:sz w:val="10"/>
        </w:rPr>
      </w:pPr>
    </w:p>
    <w:tbl>
      <w:tblPr>
        <w:tblStyle w:val="TableGrid"/>
        <w:tblW w:w="15578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21"/>
        <w:gridCol w:w="668"/>
        <w:gridCol w:w="14489"/>
      </w:tblGrid>
      <w:tr w:rsidR="0073494A" w:rsidTr="002B1217">
        <w:trPr>
          <w:trHeight w:val="457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73494A" w:rsidRDefault="0073494A" w:rsidP="00AF6E55">
            <w:pPr>
              <w:pStyle w:val="NoSpacing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94A" w:rsidRDefault="0073494A" w:rsidP="0064524C">
            <w:pPr>
              <w:pStyle w:val="NoSpacing"/>
              <w:rPr>
                <w:b/>
              </w:rPr>
            </w:pPr>
          </w:p>
        </w:tc>
        <w:tc>
          <w:tcPr>
            <w:tcW w:w="14484" w:type="dxa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73494A" w:rsidRPr="001C659E" w:rsidRDefault="0073494A" w:rsidP="007C59B0">
            <w:pPr>
              <w:pStyle w:val="NoSpacing"/>
              <w:jc w:val="center"/>
              <w:rPr>
                <w:b/>
              </w:rPr>
            </w:pPr>
            <w:r w:rsidRPr="0073494A">
              <w:rPr>
                <w:b/>
                <w:sz w:val="24"/>
              </w:rPr>
              <w:t>Section 1 (0:00)</w:t>
            </w:r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 w:val="restart"/>
            <w:shd w:val="clear" w:color="auto" w:fill="403152" w:themeFill="accent4" w:themeFillShade="80"/>
            <w:textDirection w:val="btLr"/>
          </w:tcPr>
          <w:p w:rsidR="0073494A" w:rsidRDefault="0073494A" w:rsidP="008E042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HARMONIC LAYERS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8E042D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Melodic layer</w:t>
            </w:r>
          </w:p>
        </w:tc>
        <w:tc>
          <w:tcPr>
            <w:tcW w:w="14484" w:type="dxa"/>
          </w:tcPr>
          <w:p w:rsidR="0073494A" w:rsidRDefault="0073494A" w:rsidP="0073494A">
            <w:pPr>
              <w:pStyle w:val="NoSpacing"/>
              <w:spacing w:before="120" w:line="360" w:lineRule="auto"/>
            </w:pPr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/>
            <w:shd w:val="clear" w:color="auto" w:fill="403152" w:themeFill="accent4" w:themeFillShade="80"/>
            <w:textDirection w:val="btLr"/>
          </w:tcPr>
          <w:p w:rsidR="0073494A" w:rsidRDefault="0073494A" w:rsidP="008E042D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8E042D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Accompani-ment layer</w:t>
            </w:r>
          </w:p>
        </w:tc>
        <w:tc>
          <w:tcPr>
            <w:tcW w:w="14484" w:type="dxa"/>
          </w:tcPr>
          <w:p w:rsidR="0073494A" w:rsidRDefault="0073494A" w:rsidP="008E042D">
            <w:pPr>
              <w:pStyle w:val="NoSpacing"/>
              <w:jc w:val="center"/>
            </w:pPr>
          </w:p>
        </w:tc>
      </w:tr>
      <w:tr w:rsidR="0073494A" w:rsidTr="002B1217">
        <w:trPr>
          <w:trHeight w:val="457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73494A" w:rsidRDefault="0073494A" w:rsidP="00177BC5">
            <w:pPr>
              <w:pStyle w:val="NoSpacing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94A" w:rsidRDefault="0073494A" w:rsidP="00177BC5">
            <w:pPr>
              <w:pStyle w:val="NoSpacing"/>
              <w:rPr>
                <w:b/>
              </w:rPr>
            </w:pPr>
          </w:p>
        </w:tc>
        <w:tc>
          <w:tcPr>
            <w:tcW w:w="14484" w:type="dxa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73494A" w:rsidRPr="0073494A" w:rsidRDefault="0073494A" w:rsidP="00177BC5">
            <w:pPr>
              <w:pStyle w:val="NoSpacing"/>
              <w:jc w:val="center"/>
              <w:rPr>
                <w:b/>
                <w:sz w:val="24"/>
              </w:rPr>
            </w:pPr>
            <w:r w:rsidRPr="0073494A">
              <w:rPr>
                <w:b/>
                <w:sz w:val="24"/>
              </w:rPr>
              <w:t>Section 2 (0:23)</w:t>
            </w:r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 w:val="restart"/>
            <w:shd w:val="clear" w:color="auto" w:fill="403152" w:themeFill="accent4" w:themeFillShade="80"/>
            <w:textDirection w:val="btLr"/>
          </w:tcPr>
          <w:p w:rsidR="0073494A" w:rsidRDefault="0073494A" w:rsidP="00177BC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HARMONIC LAYERS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177BC5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Melodic layer</w:t>
            </w:r>
          </w:p>
        </w:tc>
        <w:tc>
          <w:tcPr>
            <w:tcW w:w="14484" w:type="dxa"/>
          </w:tcPr>
          <w:p w:rsidR="0073494A" w:rsidRDefault="0073494A" w:rsidP="00177BC5">
            <w:pPr>
              <w:pStyle w:val="NoSpacing"/>
              <w:spacing w:before="120" w:line="360" w:lineRule="auto"/>
            </w:pPr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/>
            <w:shd w:val="clear" w:color="auto" w:fill="403152" w:themeFill="accent4" w:themeFillShade="80"/>
            <w:textDirection w:val="btLr"/>
          </w:tcPr>
          <w:p w:rsidR="0073494A" w:rsidRDefault="0073494A" w:rsidP="00177BC5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177BC5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Accompani-ment layer</w:t>
            </w:r>
          </w:p>
        </w:tc>
        <w:tc>
          <w:tcPr>
            <w:tcW w:w="14484" w:type="dxa"/>
          </w:tcPr>
          <w:p w:rsidR="0073494A" w:rsidRDefault="0073494A" w:rsidP="00177BC5">
            <w:pPr>
              <w:pStyle w:val="NoSpacing"/>
              <w:jc w:val="center"/>
            </w:pPr>
          </w:p>
        </w:tc>
      </w:tr>
      <w:tr w:rsidR="0073494A" w:rsidRPr="0073494A" w:rsidTr="002B1217">
        <w:trPr>
          <w:trHeight w:val="457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73494A" w:rsidRDefault="0073494A" w:rsidP="00177BC5">
            <w:pPr>
              <w:pStyle w:val="NoSpacing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94A" w:rsidRDefault="0073494A" w:rsidP="00177BC5">
            <w:pPr>
              <w:pStyle w:val="NoSpacing"/>
              <w:rPr>
                <w:b/>
              </w:rPr>
            </w:pPr>
          </w:p>
        </w:tc>
        <w:tc>
          <w:tcPr>
            <w:tcW w:w="14484" w:type="dxa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73494A" w:rsidRPr="0073494A" w:rsidRDefault="0073494A" w:rsidP="00177BC5">
            <w:pPr>
              <w:pStyle w:val="NoSpacing"/>
              <w:jc w:val="center"/>
              <w:rPr>
                <w:b/>
                <w:sz w:val="24"/>
              </w:rPr>
            </w:pPr>
            <w:r w:rsidRPr="0073494A">
              <w:rPr>
                <w:b/>
                <w:sz w:val="24"/>
              </w:rPr>
              <w:t>Section 3 (0:44)</w:t>
            </w:r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 w:val="restart"/>
            <w:shd w:val="clear" w:color="auto" w:fill="403152" w:themeFill="accent4" w:themeFillShade="80"/>
            <w:textDirection w:val="btLr"/>
          </w:tcPr>
          <w:p w:rsidR="0073494A" w:rsidRDefault="0073494A" w:rsidP="00177BC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HARMONIC LAYERS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177BC5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Melodic layer</w:t>
            </w:r>
          </w:p>
        </w:tc>
        <w:tc>
          <w:tcPr>
            <w:tcW w:w="14484" w:type="dxa"/>
          </w:tcPr>
          <w:p w:rsidR="0073494A" w:rsidRDefault="0073494A" w:rsidP="00177BC5">
            <w:pPr>
              <w:pStyle w:val="NoSpacing"/>
              <w:spacing w:before="120" w:line="360" w:lineRule="auto"/>
            </w:pPr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/>
            <w:shd w:val="clear" w:color="auto" w:fill="403152" w:themeFill="accent4" w:themeFillShade="80"/>
            <w:textDirection w:val="btLr"/>
          </w:tcPr>
          <w:p w:rsidR="0073494A" w:rsidRDefault="0073494A" w:rsidP="00177BC5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177BC5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Accompani-ment layer</w:t>
            </w:r>
          </w:p>
        </w:tc>
        <w:tc>
          <w:tcPr>
            <w:tcW w:w="14484" w:type="dxa"/>
          </w:tcPr>
          <w:p w:rsidR="0073494A" w:rsidRDefault="0073494A" w:rsidP="00177BC5">
            <w:pPr>
              <w:pStyle w:val="NoSpacing"/>
              <w:jc w:val="center"/>
            </w:pPr>
          </w:p>
        </w:tc>
      </w:tr>
      <w:tr w:rsidR="0073494A" w:rsidRPr="0073494A" w:rsidTr="002B1217">
        <w:trPr>
          <w:trHeight w:val="457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73494A" w:rsidRDefault="0073494A" w:rsidP="00177BC5">
            <w:pPr>
              <w:pStyle w:val="NoSpacing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94A" w:rsidRDefault="0073494A" w:rsidP="00177BC5">
            <w:pPr>
              <w:pStyle w:val="NoSpacing"/>
              <w:rPr>
                <w:b/>
              </w:rPr>
            </w:pPr>
          </w:p>
        </w:tc>
        <w:tc>
          <w:tcPr>
            <w:tcW w:w="14484" w:type="dxa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73494A" w:rsidRPr="0073494A" w:rsidRDefault="0073494A" w:rsidP="00177BC5">
            <w:pPr>
              <w:pStyle w:val="NoSpacing"/>
              <w:jc w:val="center"/>
              <w:rPr>
                <w:b/>
                <w:sz w:val="24"/>
              </w:rPr>
            </w:pPr>
            <w:r w:rsidRPr="0073494A">
              <w:rPr>
                <w:b/>
                <w:sz w:val="24"/>
              </w:rPr>
              <w:t>Section 4 (0:58)</w:t>
            </w:r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 w:val="restart"/>
            <w:shd w:val="clear" w:color="auto" w:fill="403152" w:themeFill="accent4" w:themeFillShade="80"/>
            <w:textDirection w:val="btLr"/>
          </w:tcPr>
          <w:p w:rsidR="0073494A" w:rsidRDefault="0073494A" w:rsidP="00177BC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HARMONIC LAYERS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177BC5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Melodic layer</w:t>
            </w:r>
          </w:p>
        </w:tc>
        <w:tc>
          <w:tcPr>
            <w:tcW w:w="14484" w:type="dxa"/>
          </w:tcPr>
          <w:p w:rsidR="0073494A" w:rsidRDefault="0073494A" w:rsidP="00177BC5">
            <w:pPr>
              <w:pStyle w:val="NoSpacing"/>
              <w:spacing w:before="120" w:line="360" w:lineRule="auto"/>
            </w:pPr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/>
            <w:shd w:val="clear" w:color="auto" w:fill="403152" w:themeFill="accent4" w:themeFillShade="80"/>
            <w:textDirection w:val="btLr"/>
          </w:tcPr>
          <w:p w:rsidR="0073494A" w:rsidRDefault="0073494A" w:rsidP="00177BC5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177BC5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Accompani-ment layer</w:t>
            </w:r>
          </w:p>
        </w:tc>
        <w:tc>
          <w:tcPr>
            <w:tcW w:w="14484" w:type="dxa"/>
          </w:tcPr>
          <w:p w:rsidR="0073494A" w:rsidRDefault="0073494A" w:rsidP="00177BC5">
            <w:pPr>
              <w:pStyle w:val="NoSpacing"/>
              <w:jc w:val="center"/>
            </w:pPr>
          </w:p>
        </w:tc>
      </w:tr>
      <w:tr w:rsidR="0073494A" w:rsidRPr="0073494A" w:rsidTr="002B1217">
        <w:trPr>
          <w:trHeight w:val="457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73494A" w:rsidRDefault="0073494A" w:rsidP="00177BC5">
            <w:pPr>
              <w:pStyle w:val="NoSpacing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494A" w:rsidRDefault="0073494A" w:rsidP="00177BC5">
            <w:pPr>
              <w:pStyle w:val="NoSpacing"/>
              <w:rPr>
                <w:b/>
              </w:rPr>
            </w:pPr>
          </w:p>
        </w:tc>
        <w:tc>
          <w:tcPr>
            <w:tcW w:w="14484" w:type="dxa"/>
            <w:tcBorders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73494A" w:rsidRPr="0073494A" w:rsidRDefault="0073494A" w:rsidP="00177BC5">
            <w:pPr>
              <w:pStyle w:val="NoSpacing"/>
              <w:jc w:val="center"/>
              <w:rPr>
                <w:b/>
                <w:sz w:val="24"/>
              </w:rPr>
            </w:pPr>
            <w:r w:rsidRPr="0073494A">
              <w:rPr>
                <w:b/>
                <w:sz w:val="24"/>
              </w:rPr>
              <w:t>Section 5 (1:14)</w:t>
            </w:r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 w:val="restart"/>
            <w:shd w:val="clear" w:color="auto" w:fill="403152" w:themeFill="accent4" w:themeFillShade="80"/>
            <w:textDirection w:val="btLr"/>
          </w:tcPr>
          <w:p w:rsidR="0073494A" w:rsidRDefault="0073494A" w:rsidP="00177BC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HARMONIC LAYERS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177BC5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Melodic layer</w:t>
            </w:r>
          </w:p>
        </w:tc>
        <w:tc>
          <w:tcPr>
            <w:tcW w:w="14484" w:type="dxa"/>
          </w:tcPr>
          <w:p w:rsidR="0073494A" w:rsidRDefault="0073494A" w:rsidP="00177BC5">
            <w:pPr>
              <w:pStyle w:val="NoSpacing"/>
              <w:spacing w:before="120" w:line="360" w:lineRule="auto"/>
            </w:pPr>
            <w:bookmarkStart w:id="0" w:name="_GoBack"/>
            <w:bookmarkEnd w:id="0"/>
          </w:p>
        </w:tc>
      </w:tr>
      <w:tr w:rsidR="0073494A" w:rsidTr="002B1217">
        <w:trPr>
          <w:cantSplit/>
          <w:trHeight w:val="1220"/>
        </w:trPr>
        <w:tc>
          <w:tcPr>
            <w:tcW w:w="421" w:type="dxa"/>
            <w:vMerge/>
            <w:shd w:val="clear" w:color="auto" w:fill="403152" w:themeFill="accent4" w:themeFillShade="80"/>
            <w:textDirection w:val="btLr"/>
          </w:tcPr>
          <w:p w:rsidR="0073494A" w:rsidRDefault="0073494A" w:rsidP="00177BC5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CCC0D9" w:themeFill="accent4" w:themeFillTint="66"/>
            <w:textDirection w:val="btLr"/>
            <w:vAlign w:val="center"/>
          </w:tcPr>
          <w:p w:rsidR="0073494A" w:rsidRPr="0072586D" w:rsidRDefault="0073494A" w:rsidP="00177BC5">
            <w:pPr>
              <w:pStyle w:val="NoSpacing"/>
              <w:ind w:left="113" w:right="113"/>
              <w:jc w:val="center"/>
              <w:rPr>
                <w:b/>
                <w:sz w:val="20"/>
              </w:rPr>
            </w:pPr>
            <w:r w:rsidRPr="0072586D">
              <w:rPr>
                <w:b/>
                <w:sz w:val="20"/>
              </w:rPr>
              <w:t>Accompani-ment layer</w:t>
            </w:r>
          </w:p>
        </w:tc>
        <w:tc>
          <w:tcPr>
            <w:tcW w:w="14484" w:type="dxa"/>
          </w:tcPr>
          <w:p w:rsidR="0073494A" w:rsidRDefault="0073494A" w:rsidP="00177BC5">
            <w:pPr>
              <w:pStyle w:val="NoSpacing"/>
              <w:jc w:val="center"/>
            </w:pPr>
          </w:p>
        </w:tc>
      </w:tr>
    </w:tbl>
    <w:p w:rsidR="0073494A" w:rsidRDefault="0073494A"/>
    <w:p w:rsidR="00AC5767" w:rsidRPr="004433E5" w:rsidRDefault="00AC5767" w:rsidP="0073494A">
      <w:pPr>
        <w:rPr>
          <w:sz w:val="16"/>
        </w:rPr>
      </w:pPr>
    </w:p>
    <w:sectPr w:rsidR="00AC5767" w:rsidRPr="004433E5" w:rsidSect="0064524C">
      <w:pgSz w:w="16838" w:h="11906" w:orient="landscape"/>
      <w:pgMar w:top="426" w:right="67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802"/>
    <w:multiLevelType w:val="hybridMultilevel"/>
    <w:tmpl w:val="8514E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22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9D2"/>
    <w:multiLevelType w:val="hybridMultilevel"/>
    <w:tmpl w:val="74A0A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D0ACF"/>
    <w:multiLevelType w:val="hybridMultilevel"/>
    <w:tmpl w:val="AB1AADCC"/>
    <w:lvl w:ilvl="0" w:tplc="7D0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05524"/>
    <w:rsid w:val="000A48F4"/>
    <w:rsid w:val="000C6836"/>
    <w:rsid w:val="0011099C"/>
    <w:rsid w:val="00140E73"/>
    <w:rsid w:val="0016000F"/>
    <w:rsid w:val="0017020B"/>
    <w:rsid w:val="00197DCB"/>
    <w:rsid w:val="001C6413"/>
    <w:rsid w:val="001C659E"/>
    <w:rsid w:val="002456AB"/>
    <w:rsid w:val="00293F75"/>
    <w:rsid w:val="002964F7"/>
    <w:rsid w:val="002B1217"/>
    <w:rsid w:val="0031495B"/>
    <w:rsid w:val="003B48BA"/>
    <w:rsid w:val="003C1D9B"/>
    <w:rsid w:val="003F132A"/>
    <w:rsid w:val="00412232"/>
    <w:rsid w:val="0041785A"/>
    <w:rsid w:val="004433E5"/>
    <w:rsid w:val="0047326E"/>
    <w:rsid w:val="004F7DF5"/>
    <w:rsid w:val="005149BF"/>
    <w:rsid w:val="00526FD0"/>
    <w:rsid w:val="00527C16"/>
    <w:rsid w:val="005563BA"/>
    <w:rsid w:val="00557EDA"/>
    <w:rsid w:val="005C262D"/>
    <w:rsid w:val="0064524C"/>
    <w:rsid w:val="006A6D0F"/>
    <w:rsid w:val="00724F91"/>
    <w:rsid w:val="0072586D"/>
    <w:rsid w:val="00730DB8"/>
    <w:rsid w:val="0073494A"/>
    <w:rsid w:val="00777DE8"/>
    <w:rsid w:val="00790F8E"/>
    <w:rsid w:val="007C59B0"/>
    <w:rsid w:val="007E16E4"/>
    <w:rsid w:val="007E471F"/>
    <w:rsid w:val="007E6E54"/>
    <w:rsid w:val="00830814"/>
    <w:rsid w:val="00835508"/>
    <w:rsid w:val="00874826"/>
    <w:rsid w:val="008759EA"/>
    <w:rsid w:val="008A3ADA"/>
    <w:rsid w:val="008E042D"/>
    <w:rsid w:val="009034A1"/>
    <w:rsid w:val="009721D0"/>
    <w:rsid w:val="009A256D"/>
    <w:rsid w:val="00A72327"/>
    <w:rsid w:val="00A77122"/>
    <w:rsid w:val="00AA17E1"/>
    <w:rsid w:val="00AC5767"/>
    <w:rsid w:val="00AD7064"/>
    <w:rsid w:val="00AF6E55"/>
    <w:rsid w:val="00B248F5"/>
    <w:rsid w:val="00B327D2"/>
    <w:rsid w:val="00B97BCD"/>
    <w:rsid w:val="00BC1ECE"/>
    <w:rsid w:val="00C33EC3"/>
    <w:rsid w:val="00C41AD1"/>
    <w:rsid w:val="00C4751C"/>
    <w:rsid w:val="00C66AF3"/>
    <w:rsid w:val="00C711A3"/>
    <w:rsid w:val="00C77956"/>
    <w:rsid w:val="00CB0C1C"/>
    <w:rsid w:val="00CB3DBF"/>
    <w:rsid w:val="00CC68A1"/>
    <w:rsid w:val="00CE7B11"/>
    <w:rsid w:val="00CF6AF1"/>
    <w:rsid w:val="00D0377E"/>
    <w:rsid w:val="00D118CC"/>
    <w:rsid w:val="00D333EC"/>
    <w:rsid w:val="00D60A25"/>
    <w:rsid w:val="00E0030A"/>
    <w:rsid w:val="00E014EC"/>
    <w:rsid w:val="00E0307C"/>
    <w:rsid w:val="00E33157"/>
    <w:rsid w:val="00E33AEB"/>
    <w:rsid w:val="00EB0DFC"/>
    <w:rsid w:val="00ED4C89"/>
    <w:rsid w:val="00F214EC"/>
    <w:rsid w:val="00F47963"/>
    <w:rsid w:val="00F50547"/>
    <w:rsid w:val="00F6377D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21</cp:revision>
  <cp:lastPrinted>2014-08-13T00:28:00Z</cp:lastPrinted>
  <dcterms:created xsi:type="dcterms:W3CDTF">2015-03-15T05:54:00Z</dcterms:created>
  <dcterms:modified xsi:type="dcterms:W3CDTF">2015-03-15T06:33:00Z</dcterms:modified>
</cp:coreProperties>
</file>