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F32784">
        <w:rPr>
          <w:b/>
          <w:sz w:val="32"/>
        </w:rPr>
        <w:t>09</w:t>
      </w:r>
      <w:r w:rsidR="008A3ADA">
        <w:rPr>
          <w:b/>
          <w:sz w:val="32"/>
        </w:rPr>
        <w:t xml:space="preserve"> Question </w:t>
      </w:r>
      <w:r w:rsidR="00F32784">
        <w:rPr>
          <w:b/>
          <w:sz w:val="32"/>
        </w:rPr>
        <w:t>4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F32784">
        <w:rPr>
          <w:rFonts w:cstheme="minorHAnsi"/>
          <w:b/>
        </w:rPr>
        <w:t>With reference to EXPRESSIVE TECHNIQUES and ONE OTHER CONCEPT, describe how MUSICIAL INTEREST is achieved in this excerpt.</w:t>
      </w:r>
    </w:p>
    <w:p w:rsidR="008A3ADA" w:rsidRPr="00E03A7E" w:rsidRDefault="00F32784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 xml:space="preserve">I </w:t>
      </w:r>
      <w:proofErr w:type="spellStart"/>
      <w:r>
        <w:rPr>
          <w:rFonts w:cstheme="minorHAnsi"/>
          <w:i/>
        </w:rPr>
        <w:t>Wanna</w:t>
      </w:r>
      <w:proofErr w:type="spellEnd"/>
      <w:r>
        <w:rPr>
          <w:rFonts w:cstheme="minorHAnsi"/>
          <w:i/>
        </w:rPr>
        <w:t xml:space="preserve"> Be Like You by Sherman</w:t>
      </w:r>
    </w:p>
    <w:p w:rsidR="00E03A7E" w:rsidRPr="008A3ADA" w:rsidRDefault="00E03A7E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Use the table below to </w:t>
      </w:r>
      <w:r w:rsidR="00B43BB3">
        <w:rPr>
          <w:rFonts w:cstheme="minorHAnsi"/>
        </w:rPr>
        <w:t>identify points of MUSICAL INTEREST relating to EXPRESSIVE TECHNIQUES and ONE OTHER CONCEPT for each of the layers of sound.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60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402"/>
        <w:gridCol w:w="5386"/>
        <w:gridCol w:w="5812"/>
      </w:tblGrid>
      <w:tr w:rsidR="00CB679D" w:rsidTr="00CB679D">
        <w:trPr>
          <w:trHeight w:val="355"/>
        </w:trPr>
        <w:tc>
          <w:tcPr>
            <w:tcW w:w="1418" w:type="dxa"/>
            <w:gridSpan w:val="2"/>
            <w:tcBorders>
              <w:top w:val="nil"/>
              <w:left w:val="nil"/>
            </w:tcBorders>
          </w:tcPr>
          <w:p w:rsidR="00CB679D" w:rsidRDefault="00CB679D" w:rsidP="00AF6E55">
            <w:pPr>
              <w:pStyle w:val="NoSpacing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C2D69B" w:themeFill="accent3" w:themeFillTint="99"/>
            <w:vAlign w:val="center"/>
          </w:tcPr>
          <w:p w:rsidR="00CB679D" w:rsidRPr="001C659E" w:rsidRDefault="00CB679D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CB679D" w:rsidRPr="001C659E" w:rsidRDefault="00CB679D" w:rsidP="00F327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EXPRESSIVE TECHNIQUES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CB679D" w:rsidRPr="001C659E" w:rsidRDefault="00CB679D" w:rsidP="00F327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OTHER CONCEPT</w:t>
            </w:r>
          </w:p>
        </w:tc>
      </w:tr>
      <w:tr w:rsidR="00CB679D" w:rsidTr="00CB679D">
        <w:trPr>
          <w:cantSplit/>
          <w:trHeight w:val="2293"/>
        </w:trPr>
        <w:tc>
          <w:tcPr>
            <w:tcW w:w="568" w:type="dxa"/>
            <w:vMerge w:val="restart"/>
            <w:shd w:val="clear" w:color="auto" w:fill="403152" w:themeFill="accent4" w:themeFillShade="80"/>
            <w:textDirection w:val="btLr"/>
          </w:tcPr>
          <w:p w:rsidR="00CB679D" w:rsidRPr="00AF6E55" w:rsidRDefault="00CB679D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LAYERS OF SOUND</w:t>
            </w:r>
          </w:p>
        </w:tc>
        <w:tc>
          <w:tcPr>
            <w:tcW w:w="850" w:type="dxa"/>
            <w:shd w:val="clear" w:color="auto" w:fill="CCC0D9" w:themeFill="accent4" w:themeFillTint="66"/>
            <w:textDirection w:val="btLr"/>
            <w:vAlign w:val="center"/>
          </w:tcPr>
          <w:p w:rsidR="00CB679D" w:rsidRPr="008A3ADA" w:rsidRDefault="00CB679D" w:rsidP="0042516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Vocal / voice layers</w:t>
            </w:r>
          </w:p>
        </w:tc>
        <w:tc>
          <w:tcPr>
            <w:tcW w:w="3402" w:type="dxa"/>
            <w:vMerge w:val="restart"/>
            <w:shd w:val="clear" w:color="auto" w:fill="EAF1DD" w:themeFill="accent3" w:themeFillTint="33"/>
          </w:tcPr>
          <w:p w:rsidR="00CB679D" w:rsidRDefault="00CB679D" w:rsidP="000856AA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EXPRESSIVE TECHNIQUES</w:t>
            </w:r>
          </w:p>
          <w:p w:rsidR="00CB679D" w:rsidRDefault="00CB679D" w:rsidP="000856AA">
            <w:pPr>
              <w:pStyle w:val="NoSpacing"/>
              <w:numPr>
                <w:ilvl w:val="0"/>
                <w:numId w:val="5"/>
              </w:numPr>
              <w:ind w:left="249" w:hanging="249"/>
            </w:pPr>
            <w:r>
              <w:t>Volume of instrument or layer</w:t>
            </w:r>
          </w:p>
          <w:p w:rsidR="00CB679D" w:rsidRDefault="00CB679D" w:rsidP="000856AA">
            <w:pPr>
              <w:pStyle w:val="NoSpacing"/>
              <w:numPr>
                <w:ilvl w:val="0"/>
                <w:numId w:val="5"/>
              </w:numPr>
              <w:ind w:left="249" w:hanging="249"/>
            </w:pPr>
            <w:r>
              <w:t>Changes in dynamics (are the sudden or gradual?)</w:t>
            </w:r>
          </w:p>
          <w:p w:rsidR="00CB679D" w:rsidRDefault="00CB679D" w:rsidP="000856AA">
            <w:pPr>
              <w:pStyle w:val="NoSpacing"/>
              <w:numPr>
                <w:ilvl w:val="0"/>
                <w:numId w:val="5"/>
              </w:numPr>
              <w:ind w:left="249" w:hanging="249"/>
            </w:pPr>
            <w:r>
              <w:t>Speed and tempo changes (accelerando, rubato etc.)</w:t>
            </w:r>
          </w:p>
          <w:p w:rsidR="00CB679D" w:rsidRDefault="00CB679D" w:rsidP="000856AA">
            <w:pPr>
              <w:pStyle w:val="NoSpacing"/>
              <w:numPr>
                <w:ilvl w:val="0"/>
                <w:numId w:val="5"/>
              </w:numPr>
              <w:ind w:left="249" w:hanging="249"/>
            </w:pPr>
            <w:r>
              <w:t>Use of climax</w:t>
            </w:r>
          </w:p>
          <w:p w:rsidR="00CB679D" w:rsidRDefault="00CB679D" w:rsidP="000856AA">
            <w:pPr>
              <w:pStyle w:val="NoSpacing"/>
              <w:numPr>
                <w:ilvl w:val="0"/>
                <w:numId w:val="5"/>
              </w:numPr>
              <w:ind w:left="249" w:hanging="249"/>
            </w:pPr>
            <w:r>
              <w:t>Playing techniques that help create expression (harmonics, growls etc.)</w:t>
            </w:r>
          </w:p>
          <w:p w:rsidR="00CB679D" w:rsidRPr="0073508D" w:rsidRDefault="00CB679D" w:rsidP="0073508D">
            <w:pPr>
              <w:pStyle w:val="NoSpacing"/>
              <w:spacing w:before="120" w:after="120"/>
              <w:rPr>
                <w:b/>
              </w:rPr>
            </w:pPr>
            <w:r w:rsidRPr="0073508D">
              <w:rPr>
                <w:b/>
              </w:rPr>
              <w:t>OTHER CONCEPTS</w:t>
            </w:r>
          </w:p>
          <w:p w:rsidR="00CB679D" w:rsidRDefault="00CB679D" w:rsidP="0073508D">
            <w:pPr>
              <w:pStyle w:val="NoSpacing"/>
              <w:numPr>
                <w:ilvl w:val="1"/>
                <w:numId w:val="4"/>
              </w:numPr>
              <w:ind w:left="317" w:hanging="283"/>
            </w:pPr>
            <w:r w:rsidRPr="0073508D">
              <w:rPr>
                <w:b/>
              </w:rPr>
              <w:t>Pitch:</w:t>
            </w:r>
            <w:r>
              <w:t xml:space="preserve"> melodic/harmonic roles, register/range, contour/shape, intervals, patterns (ostinatos, riffs etc.), tonality, chords (simple of complex)</w:t>
            </w:r>
          </w:p>
          <w:p w:rsidR="00CB679D" w:rsidRDefault="00CB679D" w:rsidP="0073508D">
            <w:pPr>
              <w:pStyle w:val="NoSpacing"/>
              <w:numPr>
                <w:ilvl w:val="1"/>
                <w:numId w:val="4"/>
              </w:numPr>
              <w:ind w:left="317" w:hanging="283"/>
            </w:pPr>
            <w:r w:rsidRPr="0073508D">
              <w:rPr>
                <w:b/>
              </w:rPr>
              <w:t>Duration:</w:t>
            </w:r>
            <w:r>
              <w:t xml:space="preserve"> beat (steady, strong, changing), metre (time signature), use of syncopation, note values (notate rhythmic patterns where possible)</w:t>
            </w:r>
          </w:p>
          <w:p w:rsidR="00CB679D" w:rsidRDefault="00CB679D" w:rsidP="0073508D">
            <w:pPr>
              <w:pStyle w:val="NoSpacing"/>
              <w:numPr>
                <w:ilvl w:val="1"/>
                <w:numId w:val="4"/>
              </w:numPr>
              <w:ind w:left="317" w:hanging="283"/>
            </w:pPr>
            <w:r w:rsidRPr="0073508D">
              <w:rPr>
                <w:b/>
              </w:rPr>
              <w:t>Structure:</w:t>
            </w:r>
            <w:r>
              <w:t xml:space="preserve"> instrument changes between sections, bars per section, internal phrasing</w:t>
            </w:r>
          </w:p>
          <w:p w:rsidR="00CB679D" w:rsidRDefault="00CB679D" w:rsidP="0073508D">
            <w:pPr>
              <w:pStyle w:val="NoSpacing"/>
              <w:numPr>
                <w:ilvl w:val="1"/>
                <w:numId w:val="4"/>
              </w:numPr>
              <w:ind w:left="317" w:hanging="283"/>
            </w:pPr>
            <w:r w:rsidRPr="0073508D">
              <w:rPr>
                <w:b/>
              </w:rPr>
              <w:t>Tone colour:</w:t>
            </w:r>
            <w:r>
              <w:t xml:space="preserve"> instrumentation, timbre, ensemble type, instrument technique, moods and effects</w:t>
            </w:r>
          </w:p>
          <w:p w:rsidR="00CB679D" w:rsidRDefault="00CB679D" w:rsidP="0073508D">
            <w:pPr>
              <w:pStyle w:val="NoSpacing"/>
              <w:numPr>
                <w:ilvl w:val="1"/>
                <w:numId w:val="4"/>
              </w:numPr>
              <w:ind w:left="317" w:hanging="283"/>
            </w:pPr>
            <w:r w:rsidRPr="0073508D">
              <w:rPr>
                <w:b/>
              </w:rPr>
              <w:t>Texture:</w:t>
            </w:r>
            <w:r>
              <w:t xml:space="preserve"> layer roes, layer density, texture type (homophonic, polyphonic), changes in density</w:t>
            </w:r>
          </w:p>
          <w:p w:rsidR="00CB679D" w:rsidRDefault="00CB679D" w:rsidP="0073508D">
            <w:pPr>
              <w:pStyle w:val="NoSpacing"/>
            </w:pPr>
          </w:p>
        </w:tc>
        <w:tc>
          <w:tcPr>
            <w:tcW w:w="5386" w:type="dxa"/>
          </w:tcPr>
          <w:p w:rsidR="00CB679D" w:rsidRDefault="00CB679D" w:rsidP="00AF6E55">
            <w:pPr>
              <w:pStyle w:val="NoSpacing"/>
            </w:pPr>
          </w:p>
        </w:tc>
        <w:tc>
          <w:tcPr>
            <w:tcW w:w="5812" w:type="dxa"/>
          </w:tcPr>
          <w:p w:rsidR="00CB679D" w:rsidRDefault="00CB679D" w:rsidP="00AF6E55">
            <w:pPr>
              <w:pStyle w:val="NoSpacing"/>
            </w:pPr>
            <w:bookmarkStart w:id="0" w:name="_GoBack"/>
            <w:bookmarkEnd w:id="0"/>
          </w:p>
        </w:tc>
      </w:tr>
      <w:tr w:rsidR="00CB679D" w:rsidTr="00CB679D">
        <w:trPr>
          <w:cantSplit/>
          <w:trHeight w:val="2293"/>
        </w:trPr>
        <w:tc>
          <w:tcPr>
            <w:tcW w:w="568" w:type="dxa"/>
            <w:vMerge/>
            <w:shd w:val="clear" w:color="auto" w:fill="403152" w:themeFill="accent4" w:themeFillShade="80"/>
            <w:textDirection w:val="btLr"/>
          </w:tcPr>
          <w:p w:rsidR="00CB679D" w:rsidRDefault="00CB679D" w:rsidP="008A3ADA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textDirection w:val="btLr"/>
            <w:vAlign w:val="center"/>
          </w:tcPr>
          <w:p w:rsidR="00CB679D" w:rsidRDefault="00CB679D" w:rsidP="0042516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Trumpet, trombone and clarinet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:rsidR="00CB679D" w:rsidRPr="004F7DF5" w:rsidRDefault="00CB679D" w:rsidP="002760BC">
            <w:pPr>
              <w:pStyle w:val="NoSpacing"/>
              <w:numPr>
                <w:ilvl w:val="0"/>
                <w:numId w:val="3"/>
              </w:numPr>
              <w:spacing w:before="120"/>
              <w:ind w:left="216" w:hanging="142"/>
            </w:pPr>
          </w:p>
        </w:tc>
        <w:tc>
          <w:tcPr>
            <w:tcW w:w="5386" w:type="dxa"/>
          </w:tcPr>
          <w:p w:rsidR="00CB679D" w:rsidRDefault="00CB679D" w:rsidP="00AF6E55">
            <w:pPr>
              <w:pStyle w:val="NoSpacing"/>
            </w:pPr>
          </w:p>
        </w:tc>
        <w:tc>
          <w:tcPr>
            <w:tcW w:w="5812" w:type="dxa"/>
          </w:tcPr>
          <w:p w:rsidR="00CB679D" w:rsidRDefault="00CB679D" w:rsidP="00AF6E55">
            <w:pPr>
              <w:pStyle w:val="NoSpacing"/>
            </w:pPr>
          </w:p>
        </w:tc>
      </w:tr>
      <w:tr w:rsidR="00CB679D" w:rsidTr="00CB679D">
        <w:trPr>
          <w:cantSplit/>
          <w:trHeight w:val="2293"/>
        </w:trPr>
        <w:tc>
          <w:tcPr>
            <w:tcW w:w="568" w:type="dxa"/>
            <w:vMerge/>
            <w:shd w:val="clear" w:color="auto" w:fill="403152" w:themeFill="accent4" w:themeFillShade="80"/>
          </w:tcPr>
          <w:p w:rsidR="00CB679D" w:rsidRDefault="00CB679D" w:rsidP="00AF6E55">
            <w:pPr>
              <w:pStyle w:val="NoSpacing"/>
            </w:pPr>
          </w:p>
        </w:tc>
        <w:tc>
          <w:tcPr>
            <w:tcW w:w="850" w:type="dxa"/>
            <w:shd w:val="clear" w:color="auto" w:fill="CCC0D9" w:themeFill="accent4" w:themeFillTint="66"/>
            <w:textDirection w:val="btLr"/>
            <w:vAlign w:val="center"/>
          </w:tcPr>
          <w:p w:rsidR="00CB679D" w:rsidRPr="008A3ADA" w:rsidRDefault="00CB679D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Bass, Piano and Banjo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:rsidR="00CB679D" w:rsidRDefault="00CB679D" w:rsidP="008A3ADA">
            <w:pPr>
              <w:pStyle w:val="NoSpacing"/>
              <w:ind w:left="395"/>
            </w:pPr>
          </w:p>
        </w:tc>
        <w:tc>
          <w:tcPr>
            <w:tcW w:w="5386" w:type="dxa"/>
          </w:tcPr>
          <w:p w:rsidR="00CB679D" w:rsidRDefault="00CB679D" w:rsidP="00AF6E55">
            <w:pPr>
              <w:pStyle w:val="NoSpacing"/>
            </w:pPr>
          </w:p>
        </w:tc>
        <w:tc>
          <w:tcPr>
            <w:tcW w:w="5812" w:type="dxa"/>
          </w:tcPr>
          <w:p w:rsidR="00CB679D" w:rsidRDefault="00CB679D" w:rsidP="00AF6E55">
            <w:pPr>
              <w:pStyle w:val="NoSpacing"/>
            </w:pPr>
          </w:p>
        </w:tc>
      </w:tr>
      <w:tr w:rsidR="00CB679D" w:rsidTr="00CB679D">
        <w:trPr>
          <w:cantSplit/>
          <w:trHeight w:val="2293"/>
        </w:trPr>
        <w:tc>
          <w:tcPr>
            <w:tcW w:w="568" w:type="dxa"/>
            <w:vMerge/>
            <w:shd w:val="clear" w:color="auto" w:fill="403152" w:themeFill="accent4" w:themeFillShade="80"/>
          </w:tcPr>
          <w:p w:rsidR="00CB679D" w:rsidRDefault="00CB679D" w:rsidP="00AF6E55">
            <w:pPr>
              <w:pStyle w:val="NoSpacing"/>
            </w:pPr>
          </w:p>
        </w:tc>
        <w:tc>
          <w:tcPr>
            <w:tcW w:w="850" w:type="dxa"/>
            <w:shd w:val="clear" w:color="auto" w:fill="CCC0D9" w:themeFill="accent4" w:themeFillTint="66"/>
            <w:textDirection w:val="btLr"/>
            <w:vAlign w:val="center"/>
          </w:tcPr>
          <w:p w:rsidR="00CB679D" w:rsidRPr="008A3ADA" w:rsidRDefault="00CB679D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Drums / Percussion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:rsidR="00CB679D" w:rsidRDefault="00CB679D" w:rsidP="008A3ADA">
            <w:pPr>
              <w:pStyle w:val="NoSpacing"/>
              <w:ind w:left="395"/>
            </w:pPr>
          </w:p>
        </w:tc>
        <w:tc>
          <w:tcPr>
            <w:tcW w:w="5386" w:type="dxa"/>
          </w:tcPr>
          <w:p w:rsidR="00CB679D" w:rsidRDefault="00CB679D" w:rsidP="00AF6E55">
            <w:pPr>
              <w:pStyle w:val="NoSpacing"/>
            </w:pPr>
          </w:p>
        </w:tc>
        <w:tc>
          <w:tcPr>
            <w:tcW w:w="5812" w:type="dxa"/>
          </w:tcPr>
          <w:p w:rsidR="00CB679D" w:rsidRDefault="00CB679D" w:rsidP="00AF6E55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50B66"/>
    <w:rsid w:val="000856AA"/>
    <w:rsid w:val="000A48F4"/>
    <w:rsid w:val="00153E13"/>
    <w:rsid w:val="00197DCB"/>
    <w:rsid w:val="001C659E"/>
    <w:rsid w:val="002760BC"/>
    <w:rsid w:val="00293F75"/>
    <w:rsid w:val="002964F7"/>
    <w:rsid w:val="00300F26"/>
    <w:rsid w:val="00347D4E"/>
    <w:rsid w:val="00354A30"/>
    <w:rsid w:val="00412EC6"/>
    <w:rsid w:val="00421802"/>
    <w:rsid w:val="00425167"/>
    <w:rsid w:val="0047326E"/>
    <w:rsid w:val="004C12F8"/>
    <w:rsid w:val="004F7DF5"/>
    <w:rsid w:val="00526FD0"/>
    <w:rsid w:val="00527C16"/>
    <w:rsid w:val="005531E5"/>
    <w:rsid w:val="005F3DA6"/>
    <w:rsid w:val="006C3D17"/>
    <w:rsid w:val="00730DB8"/>
    <w:rsid w:val="0073508D"/>
    <w:rsid w:val="00747FDC"/>
    <w:rsid w:val="00777DE8"/>
    <w:rsid w:val="007E471F"/>
    <w:rsid w:val="00832640"/>
    <w:rsid w:val="00834444"/>
    <w:rsid w:val="00874826"/>
    <w:rsid w:val="008759EA"/>
    <w:rsid w:val="008A3ADA"/>
    <w:rsid w:val="008C3F26"/>
    <w:rsid w:val="009034A1"/>
    <w:rsid w:val="00A04D4B"/>
    <w:rsid w:val="00A316CD"/>
    <w:rsid w:val="00AA17E1"/>
    <w:rsid w:val="00AF3EAA"/>
    <w:rsid w:val="00AF6E55"/>
    <w:rsid w:val="00B05B4C"/>
    <w:rsid w:val="00B327D2"/>
    <w:rsid w:val="00B43BB3"/>
    <w:rsid w:val="00B97BCD"/>
    <w:rsid w:val="00BC5CA3"/>
    <w:rsid w:val="00CB0C1C"/>
    <w:rsid w:val="00CB679D"/>
    <w:rsid w:val="00D118CC"/>
    <w:rsid w:val="00E03A7E"/>
    <w:rsid w:val="00F32784"/>
    <w:rsid w:val="00F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90A1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10</cp:revision>
  <cp:lastPrinted>2014-08-13T00:28:00Z</cp:lastPrinted>
  <dcterms:created xsi:type="dcterms:W3CDTF">2016-05-15T05:38:00Z</dcterms:created>
  <dcterms:modified xsi:type="dcterms:W3CDTF">2016-05-15T05:48:00Z</dcterms:modified>
</cp:coreProperties>
</file>